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9" w:rsidRDefault="00140DD9" w:rsidP="00140DD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-12700</wp:posOffset>
                </wp:positionV>
                <wp:extent cx="4352925" cy="92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.7pt;margin-top:-1pt;width:342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泉佐野市社会福祉協議会サテライト事務所</w:t>
      </w:r>
    </w:p>
    <w:p w:rsidR="00FB4DE8" w:rsidRDefault="00140DD9" w:rsidP="00140DD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シャッピーハウス　会議室利用の手引き</w:t>
      </w:r>
    </w:p>
    <w:p w:rsidR="00140DD9" w:rsidRDefault="00140DD9" w:rsidP="00140DD9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140DD9" w:rsidRDefault="00140DD9" w:rsidP="00140DD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シャッピーハ</w:t>
      </w:r>
      <w:r w:rsidR="00D05BB6">
        <w:rPr>
          <w:rFonts w:ascii="HG丸ｺﾞｼｯｸM-PRO" w:eastAsia="HG丸ｺﾞｼｯｸM-PRO" w:hAnsi="HG丸ｺﾞｼｯｸM-PRO" w:hint="eastAsia"/>
          <w:sz w:val="24"/>
        </w:rPr>
        <w:t>ウスは、市民のみなさまに身近な相談場所・活動場所になるべく、泉佐野市社会福祉協議会（以下、社協）</w:t>
      </w:r>
      <w:r>
        <w:rPr>
          <w:rFonts w:ascii="HG丸ｺﾞｼｯｸM-PRO" w:eastAsia="HG丸ｺﾞｼｯｸM-PRO" w:hAnsi="HG丸ｺﾞｼｯｸM-PRO" w:hint="eastAsia"/>
          <w:sz w:val="24"/>
        </w:rPr>
        <w:t>の出張所として、市民の皆様の寄付</w:t>
      </w:r>
      <w:r w:rsidR="00E56E0C">
        <w:rPr>
          <w:rFonts w:ascii="HG丸ｺﾞｼｯｸM-PRO" w:eastAsia="HG丸ｺﾞｼｯｸM-PRO" w:hAnsi="HG丸ｺﾞｼｯｸM-PRO" w:hint="eastAsia"/>
          <w:sz w:val="24"/>
        </w:rPr>
        <w:t>と協力</w:t>
      </w:r>
      <w:r>
        <w:rPr>
          <w:rFonts w:ascii="HG丸ｺﾞｼｯｸM-PRO" w:eastAsia="HG丸ｺﾞｼｯｸM-PRO" w:hAnsi="HG丸ｺﾞｼｯｸM-PRO" w:hint="eastAsia"/>
          <w:sz w:val="24"/>
        </w:rPr>
        <w:t>によって運営される施設です。</w:t>
      </w:r>
    </w:p>
    <w:p w:rsidR="00140DD9" w:rsidRDefault="00140DD9" w:rsidP="00140DD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40DD9" w:rsidRPr="00E56E0C" w:rsidRDefault="00140DD9" w:rsidP="00140DD9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E56E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１．会議室利用について</w:t>
      </w:r>
    </w:p>
    <w:p w:rsidR="000557AA" w:rsidRDefault="000557AA" w:rsidP="00140DD9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会議室利用は、シャッピーハウスの開所している祝日・年末年始をのぞく月～金の10時00分～12時00分／13時00分～15時30分の2区分となります。</w:t>
      </w:r>
    </w:p>
    <w:p w:rsidR="00D05BB6" w:rsidRDefault="00D05BB6" w:rsidP="00140DD9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会議室をご利用いただく団体は、その活動の性質により、下記のA～Cまでの区分があります。</w:t>
      </w:r>
    </w:p>
    <w:p w:rsidR="00140DD9" w:rsidRDefault="00140DD9" w:rsidP="00D05BB6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 w:rsidRPr="00D05BB6">
        <w:rPr>
          <w:rFonts w:ascii="HG丸ｺﾞｼｯｸM-PRO" w:eastAsia="HG丸ｺﾞｼｯｸM-PRO" w:hAnsi="HG丸ｺﾞｼｯｸM-PRO" w:hint="eastAsia"/>
          <w:sz w:val="24"/>
        </w:rPr>
        <w:tab/>
      </w:r>
      <w:r w:rsidR="00D05BB6">
        <w:rPr>
          <w:rFonts w:ascii="HG丸ｺﾞｼｯｸM-PRO" w:eastAsia="HG丸ｺﾞｼｯｸM-PRO" w:hAnsi="HG丸ｺﾞｼｯｸM-PRO" w:hint="eastAsia"/>
          <w:sz w:val="24"/>
        </w:rPr>
        <w:t>A）社協登録ボランティアグループ</w:t>
      </w:r>
      <w:r w:rsidR="00264C9C">
        <w:rPr>
          <w:rFonts w:ascii="HG丸ｺﾞｼｯｸM-PRO" w:eastAsia="HG丸ｺﾞｼｯｸM-PRO" w:hAnsi="HG丸ｺﾞｼｯｸM-PRO" w:hint="eastAsia"/>
          <w:sz w:val="24"/>
        </w:rPr>
        <w:t>、社協協賛会員等</w:t>
      </w:r>
    </w:p>
    <w:p w:rsidR="00D05BB6" w:rsidRDefault="00D05BB6" w:rsidP="00D05BB6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  <w:t>B</w:t>
      </w:r>
      <w:r w:rsidR="00264C9C">
        <w:rPr>
          <w:rFonts w:ascii="HG丸ｺﾞｼｯｸM-PRO" w:eastAsia="HG丸ｺﾞｼｯｸM-PRO" w:hAnsi="HG丸ｺﾞｼｯｸM-PRO" w:hint="eastAsia"/>
          <w:sz w:val="24"/>
        </w:rPr>
        <w:t>）営利を目的としない団体</w:t>
      </w:r>
      <w:r w:rsidR="006940F5">
        <w:rPr>
          <w:rFonts w:ascii="HG丸ｺﾞｼｯｸM-PRO" w:eastAsia="HG丸ｺﾞｼｯｸM-PRO" w:hAnsi="HG丸ｺﾞｼｯｸM-PRO" w:hint="eastAsia"/>
          <w:sz w:val="24"/>
        </w:rPr>
        <w:t>（</w:t>
      </w:r>
      <w:r w:rsidR="00C85A0C">
        <w:rPr>
          <w:rFonts w:ascii="HG丸ｺﾞｼｯｸM-PRO" w:eastAsia="HG丸ｺﾞｼｯｸM-PRO" w:hAnsi="HG丸ｺﾞｼｯｸM-PRO" w:hint="eastAsia"/>
          <w:sz w:val="24"/>
        </w:rPr>
        <w:t>団体</w:t>
      </w:r>
      <w:r w:rsidR="006940F5">
        <w:rPr>
          <w:rFonts w:ascii="HG丸ｺﾞｼｯｸM-PRO" w:eastAsia="HG丸ｺﾞｼｯｸM-PRO" w:hAnsi="HG丸ｺﾞｼｯｸM-PRO" w:hint="eastAsia"/>
          <w:sz w:val="24"/>
        </w:rPr>
        <w:t>規約をご提出ください）</w:t>
      </w:r>
    </w:p>
    <w:p w:rsidR="00D05BB6" w:rsidRDefault="00D05BB6" w:rsidP="00D05BB6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  <w:t>C</w:t>
      </w:r>
      <w:r w:rsidR="00264C9C">
        <w:rPr>
          <w:rFonts w:ascii="HG丸ｺﾞｼｯｸM-PRO" w:eastAsia="HG丸ｺﾞｼｯｸM-PRO" w:hAnsi="HG丸ｺﾞｼｯｸM-PRO" w:hint="eastAsia"/>
          <w:sz w:val="24"/>
        </w:rPr>
        <w:t>）営利活動を営む団体、その他個人</w:t>
      </w:r>
    </w:p>
    <w:p w:rsidR="00140DD9" w:rsidRDefault="00140DD9" w:rsidP="00140DD9">
      <w:pPr>
        <w:rPr>
          <w:rFonts w:ascii="HG丸ｺﾞｼｯｸM-PRO" w:eastAsia="HG丸ｺﾞｼｯｸM-PRO" w:hAnsi="HG丸ｺﾞｼｯｸM-PRO"/>
          <w:sz w:val="24"/>
        </w:rPr>
      </w:pPr>
    </w:p>
    <w:p w:rsidR="00140DD9" w:rsidRPr="005D692B" w:rsidRDefault="00140DD9" w:rsidP="00140DD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5D692B">
        <w:rPr>
          <w:rFonts w:ascii="HG丸ｺﾞｼｯｸM-PRO" w:eastAsia="HG丸ｺﾞｼｯｸM-PRO" w:hAnsi="HG丸ｺﾞｼｯｸM-PRO" w:hint="eastAsia"/>
          <w:sz w:val="24"/>
        </w:rPr>
        <w:t>利用料金</w:t>
      </w:r>
      <w:r w:rsidR="00E56E0C">
        <w:rPr>
          <w:rFonts w:ascii="HG丸ｺﾞｼｯｸM-PRO" w:eastAsia="HG丸ｺﾞｼｯｸM-PRO" w:hAnsi="HG丸ｺﾞｼｯｸM-PRO" w:hint="eastAsia"/>
          <w:sz w:val="24"/>
        </w:rPr>
        <w:t>はつぎのとおりです。</w:t>
      </w:r>
    </w:p>
    <w:tbl>
      <w:tblPr>
        <w:tblStyle w:val="a3"/>
        <w:tblW w:w="0" w:type="auto"/>
        <w:jc w:val="right"/>
        <w:tblInd w:w="284" w:type="dxa"/>
        <w:tblLook w:val="04A0" w:firstRow="1" w:lastRow="0" w:firstColumn="1" w:lastColumn="0" w:noHBand="0" w:noVBand="1"/>
      </w:tblPr>
      <w:tblGrid>
        <w:gridCol w:w="456"/>
        <w:gridCol w:w="3140"/>
        <w:gridCol w:w="2114"/>
        <w:gridCol w:w="2067"/>
      </w:tblGrid>
      <w:tr w:rsidR="00140DD9" w:rsidTr="00D05BB6">
        <w:trPr>
          <w:jc w:val="right"/>
        </w:trPr>
        <w:tc>
          <w:tcPr>
            <w:tcW w:w="3545" w:type="dxa"/>
            <w:gridSpan w:val="2"/>
          </w:tcPr>
          <w:p w:rsidR="00140DD9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会議室〔定員30名〕</w:t>
            </w:r>
          </w:p>
        </w:tc>
        <w:tc>
          <w:tcPr>
            <w:tcW w:w="2114" w:type="dxa"/>
          </w:tcPr>
          <w:p w:rsidR="00140DD9" w:rsidRDefault="00140DD9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10:00～12:00</w:t>
            </w:r>
          </w:p>
        </w:tc>
        <w:tc>
          <w:tcPr>
            <w:tcW w:w="2067" w:type="dxa"/>
          </w:tcPr>
          <w:p w:rsidR="00140DD9" w:rsidRDefault="00140DD9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13:00～15:30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 w:val="restart"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3140" w:type="dxa"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利用団体区分A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￥300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￥500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40" w:type="dxa"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利用団体区分B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1,000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40" w:type="dxa"/>
          </w:tcPr>
          <w:p w:rsidR="00D05BB6" w:rsidRDefault="00D05BB6" w:rsidP="002C5F2E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利用団体区分C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1,200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2,000</w:t>
            </w:r>
          </w:p>
        </w:tc>
      </w:tr>
    </w:tbl>
    <w:p w:rsidR="00D05BB6" w:rsidRDefault="00D05BB6" w:rsidP="00E56E0C">
      <w:pPr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jc w:val="right"/>
        <w:tblInd w:w="284" w:type="dxa"/>
        <w:tblLook w:val="04A0" w:firstRow="1" w:lastRow="0" w:firstColumn="1" w:lastColumn="0" w:noHBand="0" w:noVBand="1"/>
      </w:tblPr>
      <w:tblGrid>
        <w:gridCol w:w="456"/>
        <w:gridCol w:w="3140"/>
        <w:gridCol w:w="2114"/>
        <w:gridCol w:w="2067"/>
      </w:tblGrid>
      <w:tr w:rsidR="00D05BB6" w:rsidTr="00390AC3">
        <w:trPr>
          <w:jc w:val="right"/>
        </w:trPr>
        <w:tc>
          <w:tcPr>
            <w:tcW w:w="3545" w:type="dxa"/>
            <w:gridSpan w:val="2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相談室〔定員１２名〕</w:t>
            </w:r>
          </w:p>
        </w:tc>
        <w:tc>
          <w:tcPr>
            <w:tcW w:w="2114" w:type="dxa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10:00～12:00</w:t>
            </w:r>
          </w:p>
        </w:tc>
        <w:tc>
          <w:tcPr>
            <w:tcW w:w="2067" w:type="dxa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13:00～15:30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 w:val="restart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3140" w:type="dxa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利用団体区分A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￥150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￥250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40" w:type="dxa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利用団体区分B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￥300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￥500</w:t>
            </w:r>
          </w:p>
        </w:tc>
      </w:tr>
      <w:tr w:rsidR="00D05BB6" w:rsidTr="003F7E7E">
        <w:trPr>
          <w:jc w:val="right"/>
        </w:trPr>
        <w:tc>
          <w:tcPr>
            <w:tcW w:w="405" w:type="dxa"/>
            <w:vMerge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40" w:type="dxa"/>
          </w:tcPr>
          <w:p w:rsidR="00D05BB6" w:rsidRDefault="00D05BB6" w:rsidP="00390AC3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利用団体区分C</w:t>
            </w:r>
          </w:p>
        </w:tc>
        <w:tc>
          <w:tcPr>
            <w:tcW w:w="2114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600</w:t>
            </w:r>
          </w:p>
        </w:tc>
        <w:tc>
          <w:tcPr>
            <w:tcW w:w="2067" w:type="dxa"/>
            <w:vAlign w:val="center"/>
          </w:tcPr>
          <w:p w:rsidR="00D05BB6" w:rsidRDefault="00D05BB6" w:rsidP="003F7E7E">
            <w:pPr>
              <w:pStyle w:val="a4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￥</w:t>
            </w:r>
            <w:r w:rsidR="006E0677">
              <w:rPr>
                <w:rFonts w:ascii="HG丸ｺﾞｼｯｸM-PRO" w:eastAsia="HG丸ｺﾞｼｯｸM-PRO" w:hAnsi="HG丸ｺﾞｼｯｸM-PRO" w:hint="eastAsia"/>
                <w:sz w:val="24"/>
              </w:rPr>
              <w:t>1,000</w:t>
            </w:r>
          </w:p>
        </w:tc>
      </w:tr>
    </w:tbl>
    <w:p w:rsidR="00E56E0C" w:rsidRDefault="00E56E0C" w:rsidP="00E56E0C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※相談室Ｂ・相談室Ｃについては貸し出しを行っていません</w:t>
      </w:r>
    </w:p>
    <w:p w:rsidR="00E56E0C" w:rsidRDefault="00E56E0C" w:rsidP="00140DD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3C5714" w:rsidRDefault="005F20FA" w:rsidP="00140DD9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上記時間内に部屋の掃除・原状復帰まで行っていただきますようお願い</w:t>
      </w:r>
      <w:r w:rsidR="00E56E0C" w:rsidRPr="00E56E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します。</w:t>
      </w:r>
    </w:p>
    <w:p w:rsidR="007A3A76" w:rsidRDefault="007A3A76" w:rsidP="00140DD9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また、ゴミについては、すべて持ち帰りお願いします。</w:t>
      </w:r>
    </w:p>
    <w:p w:rsidR="00140DD9" w:rsidRDefault="003C5714" w:rsidP="00140DD9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40DD9">
        <w:rPr>
          <w:rFonts w:ascii="HG丸ｺﾞｼｯｸM-PRO" w:eastAsia="HG丸ｺﾞｼｯｸM-PRO" w:hAnsi="HG丸ｺﾞｼｯｸM-PRO" w:hint="eastAsia"/>
          <w:sz w:val="24"/>
        </w:rPr>
        <w:t>利用料金は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D05BB6">
        <w:rPr>
          <w:rFonts w:ascii="HG丸ｺﾞｼｯｸM-PRO" w:eastAsia="HG丸ｺﾞｼｯｸM-PRO" w:hAnsi="HG丸ｺﾞｼｯｸM-PRO" w:hint="eastAsia"/>
          <w:sz w:val="24"/>
        </w:rPr>
        <w:t>利用区分Aの団体については、</w:t>
      </w:r>
      <w:r>
        <w:rPr>
          <w:rFonts w:ascii="HG丸ｺﾞｼｯｸM-PRO" w:eastAsia="HG丸ｺﾞｼｯｸM-PRO" w:hAnsi="HG丸ｺﾞｼｯｸM-PRO" w:hint="eastAsia"/>
          <w:sz w:val="24"/>
        </w:rPr>
        <w:t>毎年1月～12月を合計して、翌年1月～2月頃に請求します。</w:t>
      </w:r>
    </w:p>
    <w:p w:rsidR="00140DD9" w:rsidRDefault="00140DD9" w:rsidP="00140DD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40DD9" w:rsidRDefault="000814DF" w:rsidP="00140DD9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</w:t>
      </w:r>
      <w:r w:rsidR="00140DD9">
        <w:rPr>
          <w:rFonts w:ascii="HG丸ｺﾞｼｯｸM-PRO" w:eastAsia="HG丸ｺﾞｼｯｸM-PRO" w:hAnsi="HG丸ｺﾞｼｯｸM-PRO" w:hint="eastAsia"/>
          <w:sz w:val="24"/>
        </w:rPr>
        <w:t>いずれかに当てはまる活動を目的とした利用については、貸し出しをお断りさせていただきます。</w:t>
      </w:r>
    </w:p>
    <w:p w:rsidR="007A3A76" w:rsidRDefault="007A3A76" w:rsidP="00140DD9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140DD9">
        <w:rPr>
          <w:rFonts w:ascii="HG丸ｺﾞｼｯｸM-PRO" w:eastAsia="HG丸ｺﾞｼｯｸM-PRO" w:hAnsi="HG丸ｺﾞｼｯｸM-PRO" w:hint="eastAsia"/>
          <w:sz w:val="24"/>
        </w:rPr>
        <w:t>①室外に大きな音がもれるような活動</w:t>
      </w:r>
      <w:r>
        <w:rPr>
          <w:rFonts w:ascii="HG丸ｺﾞｼｯｸM-PRO" w:eastAsia="HG丸ｺﾞｼｯｸM-PRO" w:hAnsi="HG丸ｺﾞｼｯｸM-PRO" w:hint="eastAsia"/>
          <w:sz w:val="24"/>
        </w:rPr>
        <w:t>、火気の使用</w:t>
      </w:r>
    </w:p>
    <w:p w:rsidR="000814DF" w:rsidRDefault="007A3A76" w:rsidP="00140DD9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0814DF">
        <w:rPr>
          <w:rFonts w:ascii="HG丸ｺﾞｼｯｸM-PRO" w:eastAsia="HG丸ｺﾞｼｯｸM-PRO" w:hAnsi="HG丸ｺﾞｼｯｸM-PRO" w:hint="eastAsia"/>
          <w:sz w:val="24"/>
        </w:rPr>
        <w:t>②飲酒および軽食の範囲を超える食事</w:t>
      </w:r>
    </w:p>
    <w:p w:rsidR="00140DD9" w:rsidRDefault="007A3A76" w:rsidP="00140DD9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  <w:t>③</w:t>
      </w:r>
      <w:r w:rsidR="00140DD9">
        <w:rPr>
          <w:rFonts w:ascii="HG丸ｺﾞｼｯｸM-PRO" w:eastAsia="HG丸ｺﾞｼｯｸM-PRO" w:hAnsi="HG丸ｺﾞｼｯｸM-PRO" w:hint="eastAsia"/>
          <w:sz w:val="24"/>
        </w:rPr>
        <w:t>公序良俗に反する活動</w:t>
      </w:r>
    </w:p>
    <w:p w:rsidR="00140DD9" w:rsidRPr="00824057" w:rsidRDefault="007A3A76" w:rsidP="00140DD9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  <w:t>④</w:t>
      </w:r>
      <w:r w:rsidR="00140DD9">
        <w:rPr>
          <w:rFonts w:ascii="HG丸ｺﾞｼｯｸM-PRO" w:eastAsia="HG丸ｺﾞｼｯｸM-PRO" w:hAnsi="HG丸ｺﾞｼｯｸM-PRO" w:hint="eastAsia"/>
          <w:sz w:val="24"/>
        </w:rPr>
        <w:t>その他、会長が不適切であると認めた活動</w:t>
      </w:r>
    </w:p>
    <w:p w:rsidR="00140DD9" w:rsidRDefault="00140DD9" w:rsidP="00E56E0C">
      <w:pPr>
        <w:pStyle w:val="a4"/>
        <w:ind w:leftChars="0" w:left="1130"/>
        <w:rPr>
          <w:rFonts w:ascii="HG丸ｺﾞｼｯｸM-PRO" w:eastAsia="HG丸ｺﾞｼｯｸM-PRO" w:hAnsi="HG丸ｺﾞｼｯｸM-PRO"/>
          <w:sz w:val="24"/>
        </w:rPr>
      </w:pPr>
    </w:p>
    <w:p w:rsidR="00E56E0C" w:rsidRDefault="00251FE2" w:rsidP="00BB101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会議室利用の予約申し込みは、使用日の属する月の3ヶ月前からお受けします。（例：9月27日利用の場合、6月1日以降～</w:t>
      </w:r>
      <w:r w:rsidR="00BB1013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B1013" w:rsidRPr="00BB1013" w:rsidRDefault="00BB1013" w:rsidP="00BB1013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シャッピーハウスには、電話がございませんので、直接ご来館ください。</w:t>
      </w:r>
    </w:p>
    <w:p w:rsidR="00E56E0C" w:rsidRDefault="00E56E0C" w:rsidP="00140DD9">
      <w:pPr>
        <w:pStyle w:val="a4"/>
        <w:ind w:leftChars="0" w:left="1260"/>
        <w:rPr>
          <w:rFonts w:ascii="HG丸ｺﾞｼｯｸM-PRO" w:eastAsia="HG丸ｺﾞｼｯｸM-PRO" w:hAnsi="HG丸ｺﾞｼｯｸM-PRO"/>
          <w:sz w:val="24"/>
        </w:rPr>
      </w:pPr>
    </w:p>
    <w:p w:rsidR="00E56E0C" w:rsidRPr="00E56E0C" w:rsidRDefault="00E56E0C" w:rsidP="00E56E0C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Pr="00E56E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コピー機</w:t>
      </w:r>
      <w:r w:rsidRPr="00E56E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利用について</w:t>
      </w:r>
    </w:p>
    <w:p w:rsidR="00251FE2" w:rsidRDefault="00E56E0C" w:rsidP="00251FE2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コピー機の使用については、以下の料金をもらいうけます。</w:t>
      </w:r>
      <w:r w:rsidR="00BB1013">
        <w:rPr>
          <w:rFonts w:ascii="HG丸ｺﾞｼｯｸM-PRO" w:eastAsia="HG丸ｺﾞｼｯｸM-PRO" w:hAnsi="HG丸ｺﾞｼｯｸM-PRO" w:hint="eastAsia"/>
          <w:sz w:val="24"/>
        </w:rPr>
        <w:t>職員にお声かけください。</w:t>
      </w:r>
    </w:p>
    <w:p w:rsidR="00251FE2" w:rsidRPr="00251FE2" w:rsidRDefault="00251FE2" w:rsidP="00251FE2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１）登録団体（上記、</w:t>
      </w:r>
      <w:r w:rsidR="00D05BB6">
        <w:rPr>
          <w:rFonts w:ascii="HG丸ｺﾞｼｯｸM-PRO" w:eastAsia="HG丸ｺﾞｼｯｸM-PRO" w:hAnsi="HG丸ｺﾞｼｯｸM-PRO" w:hint="eastAsia"/>
          <w:sz w:val="24"/>
        </w:rPr>
        <w:t>利用区分Aの団体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819"/>
        <w:gridCol w:w="1790"/>
      </w:tblGrid>
      <w:tr w:rsidR="00251FE2" w:rsidTr="00251FE2">
        <w:tc>
          <w:tcPr>
            <w:tcW w:w="1418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種別</w:t>
            </w:r>
          </w:p>
        </w:tc>
        <w:tc>
          <w:tcPr>
            <w:tcW w:w="4819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詳細</w:t>
            </w:r>
          </w:p>
        </w:tc>
        <w:tc>
          <w:tcPr>
            <w:tcW w:w="1790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1枚当たり</w:t>
            </w:r>
          </w:p>
        </w:tc>
      </w:tr>
      <w:tr w:rsidR="00251FE2" w:rsidTr="00251FE2">
        <w:tc>
          <w:tcPr>
            <w:tcW w:w="1418" w:type="dxa"/>
            <w:vMerge w:val="restart"/>
            <w:vAlign w:val="center"/>
          </w:tcPr>
          <w:p w:rsidR="00251FE2" w:rsidRDefault="00251FE2" w:rsidP="002C5F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コピー機</w:t>
            </w:r>
          </w:p>
          <w:p w:rsidR="00251FE2" w:rsidRDefault="00251FE2" w:rsidP="002C5F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印刷機</w:t>
            </w:r>
          </w:p>
        </w:tc>
        <w:tc>
          <w:tcPr>
            <w:tcW w:w="4819" w:type="dxa"/>
          </w:tcPr>
          <w:p w:rsidR="00251FE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用紙サイズに関係なく</w:t>
            </w:r>
          </w:p>
          <w:p w:rsidR="00251FE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片面・両面に関係なく</w:t>
            </w:r>
          </w:p>
          <w:p w:rsidR="00251FE2" w:rsidRPr="00206F00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用紙の色に関係なく</w:t>
            </w:r>
          </w:p>
        </w:tc>
        <w:tc>
          <w:tcPr>
            <w:tcW w:w="1790" w:type="dxa"/>
            <w:vAlign w:val="center"/>
          </w:tcPr>
          <w:p w:rsidR="00251FE2" w:rsidRDefault="00251FE2" w:rsidP="002C5F2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D53E9">
              <w:rPr>
                <w:rFonts w:ascii="HG丸ｺﾞｼｯｸM-PRO" w:eastAsia="HG丸ｺﾞｼｯｸM-PRO" w:hAnsi="HG丸ｺﾞｼｯｸM-PRO" w:hint="eastAsia"/>
                <w:sz w:val="48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</w:tr>
      <w:tr w:rsidR="00251FE2" w:rsidTr="00251FE2">
        <w:tc>
          <w:tcPr>
            <w:tcW w:w="1418" w:type="dxa"/>
            <w:vMerge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819" w:type="dxa"/>
          </w:tcPr>
          <w:p w:rsidR="00251FE2" w:rsidRDefault="00251FE2" w:rsidP="00251FE2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用紙持参の有無に関係なく、</w:t>
            </w:r>
          </w:p>
          <w:p w:rsidR="00251FE2" w:rsidRPr="002E6102" w:rsidRDefault="00251FE2" w:rsidP="002C5F2E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カラー印刷の場合</w:t>
            </w:r>
          </w:p>
        </w:tc>
        <w:tc>
          <w:tcPr>
            <w:tcW w:w="1790" w:type="dxa"/>
          </w:tcPr>
          <w:p w:rsidR="00251FE2" w:rsidRDefault="00251FE2" w:rsidP="002C5F2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D53E9">
              <w:rPr>
                <w:rFonts w:ascii="HG丸ｺﾞｼｯｸM-PRO" w:eastAsia="HG丸ｺﾞｼｯｸM-PRO" w:hAnsi="HG丸ｺﾞｼｯｸM-PRO" w:hint="eastAsia"/>
                <w:sz w:val="48"/>
                <w:szCs w:val="28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</w:tr>
    </w:tbl>
    <w:p w:rsidR="003C5714" w:rsidRDefault="003C5714" w:rsidP="003C571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※利用料金は、毎年1月～12月を合計して、翌年1月～2月頃に請求します。</w:t>
      </w:r>
    </w:p>
    <w:p w:rsidR="003C5714" w:rsidRDefault="003C5714" w:rsidP="00251FE2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</w:p>
    <w:p w:rsidR="00251FE2" w:rsidRDefault="00251FE2" w:rsidP="00251FE2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２）一般・その他</w:t>
      </w:r>
      <w:r w:rsidR="00D05BB6">
        <w:rPr>
          <w:rFonts w:ascii="HG丸ｺﾞｼｯｸM-PRO" w:eastAsia="HG丸ｺﾞｼｯｸM-PRO" w:hAnsi="HG丸ｺﾞｼｯｸM-PRO" w:hint="eastAsia"/>
          <w:sz w:val="24"/>
        </w:rPr>
        <w:t>（上記、利用区分</w:t>
      </w:r>
      <w:r w:rsidR="00264C9C">
        <w:rPr>
          <w:rFonts w:ascii="HG丸ｺﾞｼｯｸM-PRO" w:eastAsia="HG丸ｺﾞｼｯｸM-PRO" w:hAnsi="HG丸ｺﾞｼｯｸM-PRO" w:hint="eastAsia"/>
          <w:sz w:val="24"/>
        </w:rPr>
        <w:t>B・</w:t>
      </w:r>
      <w:r w:rsidR="00D05BB6">
        <w:rPr>
          <w:rFonts w:ascii="HG丸ｺﾞｼｯｸM-PRO" w:eastAsia="HG丸ｺﾞｼｯｸM-PRO" w:hAnsi="HG丸ｺﾞｼｯｸM-PRO" w:hint="eastAsia"/>
          <w:sz w:val="24"/>
        </w:rPr>
        <w:t>Cの団体およびその他）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4819"/>
        <w:gridCol w:w="1790"/>
      </w:tblGrid>
      <w:tr w:rsidR="00251FE2" w:rsidTr="00251FE2">
        <w:tc>
          <w:tcPr>
            <w:tcW w:w="1418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種別</w:t>
            </w:r>
          </w:p>
        </w:tc>
        <w:tc>
          <w:tcPr>
            <w:tcW w:w="4819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詳細</w:t>
            </w:r>
          </w:p>
        </w:tc>
        <w:tc>
          <w:tcPr>
            <w:tcW w:w="1790" w:type="dxa"/>
          </w:tcPr>
          <w:p w:rsidR="00251FE2" w:rsidRDefault="00251FE2" w:rsidP="002C5F2E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1枚当たり</w:t>
            </w:r>
          </w:p>
        </w:tc>
      </w:tr>
      <w:tr w:rsidR="00251FE2" w:rsidTr="00251FE2">
        <w:tc>
          <w:tcPr>
            <w:tcW w:w="1418" w:type="dxa"/>
            <w:vMerge w:val="restart"/>
            <w:vAlign w:val="center"/>
          </w:tcPr>
          <w:p w:rsidR="00251FE2" w:rsidRDefault="00251FE2" w:rsidP="002C5F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コピー機</w:t>
            </w:r>
          </w:p>
          <w:p w:rsidR="00251FE2" w:rsidRDefault="00251FE2" w:rsidP="002C5F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印刷機</w:t>
            </w:r>
          </w:p>
        </w:tc>
        <w:tc>
          <w:tcPr>
            <w:tcW w:w="4819" w:type="dxa"/>
          </w:tcPr>
          <w:p w:rsidR="00251FE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用紙サイズに関係なく</w:t>
            </w:r>
          </w:p>
          <w:p w:rsidR="00251FE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片面・両面に関係なく</w:t>
            </w:r>
          </w:p>
          <w:p w:rsidR="00251FE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用紙の色に関係なく</w:t>
            </w:r>
          </w:p>
          <w:p w:rsidR="00251FE2" w:rsidRPr="002E6102" w:rsidRDefault="00251FE2" w:rsidP="00251FE2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用紙の持参に関係なく（インク代）</w:t>
            </w:r>
          </w:p>
        </w:tc>
        <w:tc>
          <w:tcPr>
            <w:tcW w:w="1790" w:type="dxa"/>
            <w:vAlign w:val="center"/>
          </w:tcPr>
          <w:p w:rsidR="00251FE2" w:rsidRDefault="00251FE2" w:rsidP="002C5F2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D53E9">
              <w:rPr>
                <w:rFonts w:ascii="HG丸ｺﾞｼｯｸM-PRO" w:eastAsia="HG丸ｺﾞｼｯｸM-PRO" w:hAnsi="HG丸ｺﾞｼｯｸM-PRO" w:hint="eastAsia"/>
                <w:sz w:val="48"/>
                <w:szCs w:val="28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</w:tr>
      <w:tr w:rsidR="00251FE2" w:rsidTr="00251FE2">
        <w:tc>
          <w:tcPr>
            <w:tcW w:w="1418" w:type="dxa"/>
            <w:vMerge/>
            <w:vAlign w:val="center"/>
          </w:tcPr>
          <w:p w:rsidR="00251FE2" w:rsidRDefault="00251FE2" w:rsidP="002C5F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819" w:type="dxa"/>
          </w:tcPr>
          <w:p w:rsidR="00251FE2" w:rsidRDefault="00251FE2" w:rsidP="00251FE2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用紙持参の有無に関係なく、</w:t>
            </w:r>
          </w:p>
          <w:p w:rsidR="00251FE2" w:rsidRPr="002E6102" w:rsidRDefault="00251FE2" w:rsidP="002C5F2E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カラー印刷の場合</w:t>
            </w:r>
          </w:p>
        </w:tc>
        <w:tc>
          <w:tcPr>
            <w:tcW w:w="1790" w:type="dxa"/>
          </w:tcPr>
          <w:p w:rsidR="00251FE2" w:rsidRDefault="00251FE2" w:rsidP="002C5F2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D53E9">
              <w:rPr>
                <w:rFonts w:ascii="HG丸ｺﾞｼｯｸM-PRO" w:eastAsia="HG丸ｺﾞｼｯｸM-PRO" w:hAnsi="HG丸ｺﾞｼｯｸM-PRO" w:hint="eastAsia"/>
                <w:sz w:val="40"/>
                <w:szCs w:val="28"/>
              </w:rPr>
              <w:t>100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</w:tr>
    </w:tbl>
    <w:p w:rsidR="00BB1013" w:rsidRDefault="00BB1013" w:rsidP="00251FE2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</w:p>
    <w:p w:rsidR="00BB1013" w:rsidRPr="00BB1013" w:rsidRDefault="00BB1013" w:rsidP="00BB1013">
      <w:pPr>
        <w:pStyle w:val="a4"/>
        <w:ind w:leftChars="0" w:left="0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B1013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３．問合せ先</w:t>
      </w:r>
    </w:p>
    <w:p w:rsidR="00BB1013" w:rsidRDefault="00BB1013" w:rsidP="00BB1013">
      <w:pPr>
        <w:pStyle w:val="a4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シャッピーハウスには、電話がございません。</w:t>
      </w:r>
    </w:p>
    <w:p w:rsidR="00745DB3" w:rsidRDefault="00BB1013" w:rsidP="00BB1013">
      <w:pPr>
        <w:pStyle w:val="a4"/>
        <w:ind w:leftChars="0" w:left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1928">
        <w:rPr>
          <w:rFonts w:ascii="HG丸ｺﾞｼｯｸM-PRO" w:eastAsia="HG丸ｺﾞｼｯｸM-PRO" w:hAnsi="HG丸ｺﾞｼｯｸM-PRO" w:hint="eastAsia"/>
          <w:sz w:val="24"/>
        </w:rPr>
        <w:t>泉佐野社会福祉協議会地域福祉グループ</w:t>
      </w:r>
      <w:r w:rsidR="00745DB3">
        <w:rPr>
          <w:rFonts w:ascii="HG丸ｺﾞｼｯｸM-PRO" w:eastAsia="HG丸ｺﾞｼｯｸM-PRO" w:hAnsi="HG丸ｺﾞｼｯｸM-PRO" w:hint="eastAsia"/>
          <w:sz w:val="24"/>
        </w:rPr>
        <w:t>にお問合せ下さい。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45DB3" w:rsidTr="00745DB3">
        <w:tc>
          <w:tcPr>
            <w:tcW w:w="8702" w:type="dxa"/>
          </w:tcPr>
          <w:p w:rsidR="00745DB3" w:rsidRDefault="00745DB3" w:rsidP="00BB1013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社会福祉法人　泉佐野市社会福祉協議会</w:t>
            </w:r>
          </w:p>
          <w:p w:rsidR="00745DB3" w:rsidRDefault="00745DB3" w:rsidP="00BB1013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〒598‐0002泉佐野市中庄1102番地　社会福祉センター1階</w:t>
            </w:r>
          </w:p>
          <w:p w:rsidR="00745DB3" w:rsidRDefault="00745DB3" w:rsidP="00BB1013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ＴＥＬ　072‐464‐2259（代表）　／　ＦＡＸ　072‐462‐5400</w:t>
            </w:r>
          </w:p>
          <w:p w:rsidR="00745DB3" w:rsidRDefault="00745DB3" w:rsidP="00BB1013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Ｅ-mail　info@izumisanoshakyo.or.jp</w:t>
            </w:r>
          </w:p>
        </w:tc>
      </w:tr>
    </w:tbl>
    <w:p w:rsidR="00BB1013" w:rsidRDefault="00BB101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BB1013" w:rsidRDefault="00BB1013" w:rsidP="00BB1013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シャッピーハウス会議室利用申込み書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284"/>
        <w:gridCol w:w="117"/>
        <w:gridCol w:w="810"/>
        <w:gridCol w:w="1770"/>
        <w:gridCol w:w="1215"/>
        <w:gridCol w:w="3742"/>
      </w:tblGrid>
      <w:tr w:rsidR="00BB1013" w:rsidTr="00394736">
        <w:tc>
          <w:tcPr>
            <w:tcW w:w="1668" w:type="dxa"/>
            <w:gridSpan w:val="2"/>
          </w:tcPr>
          <w:p w:rsidR="00BB1013" w:rsidRDefault="00BB1013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団体名</w:t>
            </w:r>
          </w:p>
        </w:tc>
        <w:tc>
          <w:tcPr>
            <w:tcW w:w="7654" w:type="dxa"/>
            <w:gridSpan w:val="5"/>
          </w:tcPr>
          <w:p w:rsidR="00BB1013" w:rsidRDefault="00BB1013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0677" w:rsidTr="00394736">
        <w:tc>
          <w:tcPr>
            <w:tcW w:w="1668" w:type="dxa"/>
            <w:gridSpan w:val="2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団体代表者</w:t>
            </w:r>
          </w:p>
        </w:tc>
        <w:tc>
          <w:tcPr>
            <w:tcW w:w="7654" w:type="dxa"/>
            <w:gridSpan w:val="5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6E0677" w:rsidTr="00394736">
        <w:tc>
          <w:tcPr>
            <w:tcW w:w="1668" w:type="dxa"/>
            <w:gridSpan w:val="2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団体住所</w:t>
            </w:r>
          </w:p>
        </w:tc>
        <w:tc>
          <w:tcPr>
            <w:tcW w:w="7654" w:type="dxa"/>
            <w:gridSpan w:val="5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bookmarkEnd w:id="0"/>
          </w:p>
        </w:tc>
      </w:tr>
      <w:tr w:rsidR="006E0677" w:rsidTr="00394736">
        <w:tc>
          <w:tcPr>
            <w:tcW w:w="1668" w:type="dxa"/>
            <w:gridSpan w:val="2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7654" w:type="dxa"/>
            <w:gridSpan w:val="5"/>
            <w:vAlign w:val="center"/>
          </w:tcPr>
          <w:p w:rsidR="006E0677" w:rsidRDefault="006E0677" w:rsidP="006E0677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</w:t>
            </w:r>
          </w:p>
          <w:p w:rsidR="006E0677" w:rsidRDefault="006E0677" w:rsidP="006E0677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E-mail</w:t>
            </w:r>
          </w:p>
        </w:tc>
      </w:tr>
      <w:tr w:rsidR="006E0677" w:rsidTr="00394736">
        <w:trPr>
          <w:trHeight w:val="667"/>
        </w:trPr>
        <w:tc>
          <w:tcPr>
            <w:tcW w:w="2595" w:type="dxa"/>
            <w:gridSpan w:val="4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団体区分</w:t>
            </w:r>
          </w:p>
        </w:tc>
        <w:tc>
          <w:tcPr>
            <w:tcW w:w="6727" w:type="dxa"/>
            <w:gridSpan w:val="3"/>
          </w:tcPr>
          <w:p w:rsidR="006E0677" w:rsidRDefault="006E0677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A　・　B　・　C</w:t>
            </w:r>
          </w:p>
        </w:tc>
      </w:tr>
      <w:tr w:rsidR="00394736" w:rsidTr="0047245F">
        <w:trPr>
          <w:trHeight w:val="567"/>
        </w:trPr>
        <w:tc>
          <w:tcPr>
            <w:tcW w:w="1384" w:type="dxa"/>
            <w:vMerge w:val="restart"/>
          </w:tcPr>
          <w:p w:rsidR="00D2433A" w:rsidRDefault="00D2433A" w:rsidP="00D2433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394736" w:rsidRDefault="00394736" w:rsidP="00D2433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使用</w:t>
            </w:r>
          </w:p>
          <w:p w:rsidR="00394736" w:rsidRDefault="00394736" w:rsidP="00D2433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日時</w:t>
            </w:r>
          </w:p>
          <w:p w:rsidR="00D2433A" w:rsidRDefault="00D2433A" w:rsidP="00D2433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2433A" w:rsidRPr="00D2433A" w:rsidRDefault="00D2433A" w:rsidP="00D2433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4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※予約は3カ月前からです</w:t>
            </w:r>
          </w:p>
        </w:tc>
        <w:tc>
          <w:tcPr>
            <w:tcW w:w="7938" w:type="dxa"/>
            <w:gridSpan w:val="6"/>
          </w:tcPr>
          <w:p w:rsidR="00394736" w:rsidRDefault="00E920D6" w:rsidP="007F096D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4BE05" wp14:editId="5B1AA63F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5080</wp:posOffset>
                      </wp:positionV>
                      <wp:extent cx="9525" cy="18097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.4pt" to="294.2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" strokecolor="#4579b8 [3044]" strokeweight="1pt">
                      <v:stroke dashstyle="3 1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E857D" wp14:editId="6773CFC5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5080</wp:posOffset>
                      </wp:positionV>
                      <wp:extent cx="9525" cy="18097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.4pt" to="223.7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" strokecolor="#4579b8 [3044]" strokeweight="1pt">
                      <v:stroke dashstyle="3 1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69DB8" wp14:editId="700D7DEC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5080</wp:posOffset>
                      </wp:positionV>
                      <wp:extent cx="9525" cy="18097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.4pt" to="112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" strokecolor="#4579b8 [3044]" strokeweight="1pt">
                      <v:stroke dashstyle="3 1"/>
                    </v:line>
                  </w:pict>
                </mc:Fallback>
              </mc:AlternateContent>
            </w:r>
            <w:r w:rsidR="003947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日（　）　会議室・相談室A　AM・PM　　金額</w:t>
            </w:r>
            <w:r w:rsidR="00394736"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￥</w:t>
            </w:r>
            <w:r w:rsidR="0039473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7245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394736"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394736" w:rsidTr="0047245F">
        <w:trPr>
          <w:trHeight w:val="567"/>
        </w:trPr>
        <w:tc>
          <w:tcPr>
            <w:tcW w:w="1384" w:type="dxa"/>
            <w:vMerge/>
          </w:tcPr>
          <w:p w:rsidR="00394736" w:rsidRDefault="00394736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938" w:type="dxa"/>
            <w:gridSpan w:val="6"/>
          </w:tcPr>
          <w:p w:rsidR="00394736" w:rsidRDefault="00394736" w:rsidP="007F096D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日（　）　会議室・相談室A　AM・PM　　金額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7245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394736" w:rsidTr="0047245F">
        <w:trPr>
          <w:trHeight w:val="567"/>
        </w:trPr>
        <w:tc>
          <w:tcPr>
            <w:tcW w:w="1384" w:type="dxa"/>
            <w:vMerge/>
          </w:tcPr>
          <w:p w:rsidR="00394736" w:rsidRDefault="00394736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938" w:type="dxa"/>
            <w:gridSpan w:val="6"/>
          </w:tcPr>
          <w:p w:rsidR="00394736" w:rsidRDefault="00394736" w:rsidP="007F096D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日（　）　会議室・相談室A　AM・PM　　金額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7245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394736" w:rsidTr="0047245F">
        <w:trPr>
          <w:trHeight w:val="567"/>
        </w:trPr>
        <w:tc>
          <w:tcPr>
            <w:tcW w:w="1384" w:type="dxa"/>
            <w:vMerge/>
          </w:tcPr>
          <w:p w:rsidR="00394736" w:rsidRDefault="00394736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938" w:type="dxa"/>
            <w:gridSpan w:val="6"/>
          </w:tcPr>
          <w:p w:rsidR="00394736" w:rsidRDefault="00394736" w:rsidP="007F096D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日（　）　会議室・相談室A　AM・PM　　金額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7245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394736" w:rsidTr="0047245F">
        <w:trPr>
          <w:trHeight w:val="567"/>
        </w:trPr>
        <w:tc>
          <w:tcPr>
            <w:tcW w:w="1384" w:type="dxa"/>
            <w:vMerge/>
          </w:tcPr>
          <w:p w:rsidR="00394736" w:rsidRDefault="00394736" w:rsidP="00BB101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938" w:type="dxa"/>
            <w:gridSpan w:val="6"/>
          </w:tcPr>
          <w:p w:rsidR="00394736" w:rsidRPr="00AC27FD" w:rsidRDefault="00394736" w:rsidP="007F096D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　日（　）　会議室・相談室A　AM・PM　　金額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7245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F09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6E0677" w:rsidTr="00394736">
        <w:tc>
          <w:tcPr>
            <w:tcW w:w="1384" w:type="dxa"/>
            <w:vAlign w:val="center"/>
          </w:tcPr>
          <w:p w:rsidR="00AC27FD" w:rsidRDefault="006E0677" w:rsidP="006E067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使用</w:t>
            </w:r>
          </w:p>
          <w:p w:rsidR="006E0677" w:rsidRDefault="006E0677" w:rsidP="006E067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目的</w:t>
            </w:r>
          </w:p>
        </w:tc>
        <w:tc>
          <w:tcPr>
            <w:tcW w:w="7938" w:type="dxa"/>
            <w:gridSpan w:val="6"/>
            <w:vAlign w:val="bottom"/>
          </w:tcPr>
          <w:p w:rsidR="006E0677" w:rsidRDefault="006E0677" w:rsidP="006E0677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6E0677" w:rsidRDefault="006E0677" w:rsidP="006E0677">
            <w:pPr>
              <w:widowControl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〔掲示名：　　　　　　　　　　　　　　　　　　〕</w:t>
            </w:r>
          </w:p>
        </w:tc>
      </w:tr>
      <w:tr w:rsidR="00BB1013" w:rsidTr="00394736">
        <w:tc>
          <w:tcPr>
            <w:tcW w:w="1785" w:type="dxa"/>
            <w:gridSpan w:val="3"/>
          </w:tcPr>
          <w:p w:rsidR="00BB1013" w:rsidRDefault="00BB1013" w:rsidP="00BB10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当日責任者</w:t>
            </w:r>
          </w:p>
        </w:tc>
        <w:tc>
          <w:tcPr>
            <w:tcW w:w="2580" w:type="dxa"/>
            <w:gridSpan w:val="2"/>
          </w:tcPr>
          <w:p w:rsidR="00BB1013" w:rsidRDefault="00BB1013" w:rsidP="00BB10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15" w:type="dxa"/>
          </w:tcPr>
          <w:p w:rsidR="00BB1013" w:rsidRDefault="00BB1013" w:rsidP="00BB10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責任者</w:t>
            </w:r>
          </w:p>
          <w:p w:rsidR="00BB1013" w:rsidRPr="00BB1013" w:rsidRDefault="00BB1013" w:rsidP="00BB10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742" w:type="dxa"/>
          </w:tcPr>
          <w:p w:rsidR="00BB1013" w:rsidRDefault="00BB1013" w:rsidP="00BB101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☎</w:t>
            </w:r>
          </w:p>
        </w:tc>
      </w:tr>
    </w:tbl>
    <w:p w:rsidR="00E42868" w:rsidRDefault="00E42868" w:rsidP="00E4286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5714" w:rsidRPr="00E42868" w:rsidRDefault="00E42868" w:rsidP="00E4286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42868">
        <w:rPr>
          <w:rFonts w:ascii="HG丸ｺﾞｼｯｸM-PRO" w:eastAsia="HG丸ｺﾞｼｯｸM-PRO" w:hAnsi="HG丸ｺﾞｼｯｸM-PRO" w:hint="eastAsia"/>
          <w:sz w:val="24"/>
          <w:szCs w:val="24"/>
        </w:rPr>
        <w:t>＜参考：料金表＞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59"/>
        <w:gridCol w:w="3289"/>
        <w:gridCol w:w="3474"/>
      </w:tblGrid>
      <w:tr w:rsidR="00E42868" w:rsidTr="00607965">
        <w:tc>
          <w:tcPr>
            <w:tcW w:w="2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42868" w:rsidRDefault="00E42868" w:rsidP="00E830DD">
            <w:pPr>
              <w:pStyle w:val="a4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利用時間</w:t>
            </w:r>
          </w:p>
        </w:tc>
        <w:tc>
          <w:tcPr>
            <w:tcW w:w="32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42868" w:rsidRDefault="00E42868" w:rsidP="00E830D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会議室</w:t>
            </w:r>
          </w:p>
          <w:p w:rsidR="00E42868" w:rsidRDefault="00E42868" w:rsidP="00E830D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〔定員30名〕</w:t>
            </w:r>
          </w:p>
        </w:tc>
        <w:tc>
          <w:tcPr>
            <w:tcW w:w="3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0000" w:themeFill="text1"/>
            <w:vAlign w:val="center"/>
          </w:tcPr>
          <w:p w:rsidR="00E42868" w:rsidRDefault="00E42868" w:rsidP="00E830D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相談室A</w:t>
            </w:r>
          </w:p>
          <w:p w:rsidR="00E42868" w:rsidRDefault="00E42868" w:rsidP="00E830DD">
            <w:pPr>
              <w:pStyle w:val="a4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〔定員12名〕</w:t>
            </w:r>
          </w:p>
        </w:tc>
      </w:tr>
      <w:tr w:rsidR="00E42868" w:rsidTr="00E42868">
        <w:tc>
          <w:tcPr>
            <w:tcW w:w="2559" w:type="dxa"/>
            <w:tcBorders>
              <w:top w:val="double" w:sz="4" w:space="0" w:color="auto"/>
            </w:tcBorders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AM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10:00～12:00</w:t>
            </w:r>
          </w:p>
        </w:tc>
        <w:tc>
          <w:tcPr>
            <w:tcW w:w="3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A）￥300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B）￥600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C）￥1,200</w:t>
            </w:r>
          </w:p>
        </w:tc>
        <w:tc>
          <w:tcPr>
            <w:tcW w:w="34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A）￥150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B）￥300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C）￥600</w:t>
            </w:r>
          </w:p>
        </w:tc>
      </w:tr>
      <w:tr w:rsidR="00E42868" w:rsidTr="00E42868">
        <w:tc>
          <w:tcPr>
            <w:tcW w:w="2559" w:type="dxa"/>
            <w:tcBorders>
              <w:bottom w:val="single" w:sz="4" w:space="0" w:color="auto"/>
            </w:tcBorders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PM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13:00～15:30</w:t>
            </w:r>
          </w:p>
        </w:tc>
        <w:tc>
          <w:tcPr>
            <w:tcW w:w="328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A）￥500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B）￥1,000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C）￥2,000</w:t>
            </w:r>
          </w:p>
        </w:tc>
        <w:tc>
          <w:tcPr>
            <w:tcW w:w="34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A）￥250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B）￥500</w:t>
            </w:r>
          </w:p>
          <w:p w:rsidR="00E42868" w:rsidRDefault="00E42868" w:rsidP="00E830DD">
            <w:pPr>
              <w:pStyle w:val="a4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C）￥1,000</w:t>
            </w:r>
          </w:p>
        </w:tc>
      </w:tr>
    </w:tbl>
    <w:p w:rsidR="00E42868" w:rsidRPr="00BB1013" w:rsidRDefault="00E42868" w:rsidP="00BB1013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</w:p>
    <w:sectPr w:rsidR="00E42868" w:rsidRPr="00BB1013" w:rsidSect="00E42868">
      <w:headerReference w:type="default" r:id="rId9"/>
      <w:footerReference w:type="default" r:id="rId10"/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FA" w:rsidRDefault="003C46FA" w:rsidP="003C5714">
      <w:r>
        <w:separator/>
      </w:r>
    </w:p>
  </w:endnote>
  <w:endnote w:type="continuationSeparator" w:id="0">
    <w:p w:rsidR="003C46FA" w:rsidRDefault="003C46FA" w:rsidP="003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21" w:rsidRPr="00D55221" w:rsidRDefault="00D55221" w:rsidP="00D55221">
    <w:pPr>
      <w:pStyle w:val="a7"/>
      <w:jc w:val="right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FA" w:rsidRDefault="003C46FA" w:rsidP="003C5714">
      <w:r>
        <w:separator/>
      </w:r>
    </w:p>
  </w:footnote>
  <w:footnote w:type="continuationSeparator" w:id="0">
    <w:p w:rsidR="003C46FA" w:rsidRDefault="003C46FA" w:rsidP="003C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21" w:rsidRPr="00D55221" w:rsidRDefault="00D55221" w:rsidP="00D55221">
    <w:pPr>
      <w:pStyle w:val="a5"/>
      <w:jc w:val="right"/>
      <w:rPr>
        <w:rFonts w:ascii="HG丸ｺﾞｼｯｸM-PRO" w:eastAsia="HG丸ｺﾞｼｯｸM-PRO" w:hAnsi="HG丸ｺﾞｼｯｸM-PRO"/>
      </w:rPr>
    </w:pPr>
    <w:r w:rsidRPr="00D55221">
      <w:rPr>
        <w:rFonts w:ascii="HG丸ｺﾞｼｯｸM-PRO" w:eastAsia="HG丸ｺﾞｼｯｸM-PRO" w:hAnsi="HG丸ｺﾞｼｯｸM-PRO" w:hint="eastAsia"/>
      </w:rPr>
      <w:t xml:space="preserve">泉佐野市社会福祉協議会　</w:t>
    </w:r>
    <w:r w:rsidR="00D05BB6">
      <w:rPr>
        <w:rFonts w:ascii="HG丸ｺﾞｼｯｸM-PRO" w:eastAsia="HG丸ｺﾞｼｯｸM-PRO" w:hAnsi="HG丸ｺﾞｼｯｸM-PRO" w:hint="eastAsia"/>
      </w:rPr>
      <w:t>2018/10</w:t>
    </w:r>
    <w:r w:rsidRPr="00D55221">
      <w:rPr>
        <w:rFonts w:ascii="HG丸ｺﾞｼｯｸM-PRO" w:eastAsia="HG丸ｺﾞｼｯｸM-PRO" w:hAnsi="HG丸ｺﾞｼｯｸM-PRO" w:hint="eastAsia"/>
      </w:rPr>
      <w:t>/1</w:t>
    </w:r>
    <w:r w:rsidR="00E920D6">
      <w:rPr>
        <w:rFonts w:ascii="HG丸ｺﾞｼｯｸM-PRO" w:eastAsia="HG丸ｺﾞｼｯｸM-PRO" w:hAnsi="HG丸ｺﾞｼｯｸM-PRO" w:hint="eastAsia"/>
      </w:rPr>
      <w:t>⇒2019/4/22修正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507"/>
    <w:multiLevelType w:val="hybridMultilevel"/>
    <w:tmpl w:val="B9BE2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5A18AF"/>
    <w:multiLevelType w:val="hybridMultilevel"/>
    <w:tmpl w:val="24E4A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D14B47"/>
    <w:multiLevelType w:val="hybridMultilevel"/>
    <w:tmpl w:val="36D4D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D041F0"/>
    <w:multiLevelType w:val="hybridMultilevel"/>
    <w:tmpl w:val="C3EA61BC"/>
    <w:lvl w:ilvl="0" w:tplc="13560C6E">
      <w:start w:val="1"/>
      <w:numFmt w:val="bullet"/>
      <w:lvlText w:val="※"/>
      <w:lvlJc w:val="left"/>
      <w:pPr>
        <w:ind w:left="11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>
    <w:nsid w:val="79201E05"/>
    <w:multiLevelType w:val="hybridMultilevel"/>
    <w:tmpl w:val="54466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9"/>
    <w:rsid w:val="000557AA"/>
    <w:rsid w:val="000814DF"/>
    <w:rsid w:val="000B40A7"/>
    <w:rsid w:val="00103183"/>
    <w:rsid w:val="00140DD9"/>
    <w:rsid w:val="00183BF2"/>
    <w:rsid w:val="00251FE2"/>
    <w:rsid w:val="00264C9C"/>
    <w:rsid w:val="00387CBA"/>
    <w:rsid w:val="00394736"/>
    <w:rsid w:val="003C46FA"/>
    <w:rsid w:val="003C5714"/>
    <w:rsid w:val="003F7E7E"/>
    <w:rsid w:val="0047245F"/>
    <w:rsid w:val="0053073F"/>
    <w:rsid w:val="005B4E58"/>
    <w:rsid w:val="005F20FA"/>
    <w:rsid w:val="00607965"/>
    <w:rsid w:val="006940F5"/>
    <w:rsid w:val="006E0677"/>
    <w:rsid w:val="007014BE"/>
    <w:rsid w:val="00745DB3"/>
    <w:rsid w:val="007A0B49"/>
    <w:rsid w:val="007A3A76"/>
    <w:rsid w:val="007F096D"/>
    <w:rsid w:val="008370CC"/>
    <w:rsid w:val="008A693E"/>
    <w:rsid w:val="00A11928"/>
    <w:rsid w:val="00A33119"/>
    <w:rsid w:val="00AC27FD"/>
    <w:rsid w:val="00B02A34"/>
    <w:rsid w:val="00B03B63"/>
    <w:rsid w:val="00B934D4"/>
    <w:rsid w:val="00BB1013"/>
    <w:rsid w:val="00C30E24"/>
    <w:rsid w:val="00C85A0C"/>
    <w:rsid w:val="00D05BB6"/>
    <w:rsid w:val="00D2433A"/>
    <w:rsid w:val="00D54EAF"/>
    <w:rsid w:val="00D55221"/>
    <w:rsid w:val="00DF5F80"/>
    <w:rsid w:val="00E42868"/>
    <w:rsid w:val="00E4426B"/>
    <w:rsid w:val="00E56E0C"/>
    <w:rsid w:val="00E920D6"/>
    <w:rsid w:val="00EC50FB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D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714"/>
  </w:style>
  <w:style w:type="paragraph" w:styleId="a7">
    <w:name w:val="footer"/>
    <w:basedOn w:val="a"/>
    <w:link w:val="a8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714"/>
  </w:style>
  <w:style w:type="paragraph" w:styleId="a9">
    <w:name w:val="Balloon Text"/>
    <w:basedOn w:val="a"/>
    <w:link w:val="aa"/>
    <w:uiPriority w:val="99"/>
    <w:semiHidden/>
    <w:unhideWhenUsed/>
    <w:rsid w:val="00D5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D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714"/>
  </w:style>
  <w:style w:type="paragraph" w:styleId="a7">
    <w:name w:val="footer"/>
    <w:basedOn w:val="a"/>
    <w:link w:val="a8"/>
    <w:uiPriority w:val="99"/>
    <w:unhideWhenUsed/>
    <w:rsid w:val="003C5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714"/>
  </w:style>
  <w:style w:type="paragraph" w:styleId="a9">
    <w:name w:val="Balloon Text"/>
    <w:basedOn w:val="a"/>
    <w:link w:val="aa"/>
    <w:uiPriority w:val="99"/>
    <w:semiHidden/>
    <w:unhideWhenUsed/>
    <w:rsid w:val="00D5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3C37-429B-426B-94E8-B0D26ED4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syakyou-2</dc:creator>
  <cp:lastModifiedBy>syakyou-2</cp:lastModifiedBy>
  <cp:revision>11</cp:revision>
  <cp:lastPrinted>2019-04-22T02:43:00Z</cp:lastPrinted>
  <dcterms:created xsi:type="dcterms:W3CDTF">2019-04-19T04:07:00Z</dcterms:created>
  <dcterms:modified xsi:type="dcterms:W3CDTF">2019-04-22T02:48:00Z</dcterms:modified>
</cp:coreProperties>
</file>